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24" w:rsidRPr="00B611A4" w:rsidRDefault="00B9407F" w:rsidP="00B611A4">
      <w:pPr>
        <w:jc w:val="center"/>
        <w:rPr>
          <w:b/>
          <w:sz w:val="36"/>
          <w:szCs w:val="36"/>
          <w:u w:val="single"/>
        </w:rPr>
      </w:pPr>
      <w:r w:rsidRPr="00F9355C">
        <w:rPr>
          <w:b/>
          <w:sz w:val="36"/>
          <w:szCs w:val="36"/>
          <w:u w:val="single"/>
        </w:rPr>
        <w:t xml:space="preserve">ΕΞΕΤΑΣΤΕΑ ΥΛΗ Α ΓΥΜΝΑΣΙΟΥ- ΝΕΟΕΛΛΗΝΙΚΗ </w:t>
      </w:r>
      <w:r w:rsidR="00B611A4">
        <w:rPr>
          <w:b/>
          <w:sz w:val="36"/>
          <w:szCs w:val="36"/>
          <w:u w:val="single"/>
        </w:rPr>
        <w:t>ΛΟΓΟΤΕΧΝΙΑ</w:t>
      </w:r>
    </w:p>
    <w:p w:rsidR="00B9407F" w:rsidRDefault="00B9407F">
      <w:pPr>
        <w:rPr>
          <w:sz w:val="36"/>
          <w:szCs w:val="36"/>
        </w:rPr>
      </w:pPr>
    </w:p>
    <w:p w:rsidR="00230885" w:rsidRDefault="00230885" w:rsidP="00230885">
      <w:pPr>
        <w:rPr>
          <w:b/>
          <w:sz w:val="36"/>
          <w:szCs w:val="36"/>
        </w:rPr>
      </w:pPr>
      <w:r>
        <w:rPr>
          <w:b/>
          <w:sz w:val="36"/>
          <w:szCs w:val="36"/>
        </w:rPr>
        <w:t>ΚΕΙΜΕΝΑ:</w:t>
      </w:r>
    </w:p>
    <w:p w:rsidR="00230885" w:rsidRPr="00781109" w:rsidRDefault="00230885" w:rsidP="00781109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36"/>
        </w:rPr>
      </w:pPr>
      <w:r w:rsidRPr="00781109">
        <w:rPr>
          <w:rFonts w:ascii="Comic Sans MS" w:hAnsi="Comic Sans MS"/>
          <w:sz w:val="36"/>
          <w:szCs w:val="36"/>
        </w:rPr>
        <w:t xml:space="preserve">«Το πιο γλυκό ψωμί», </w:t>
      </w:r>
      <w:r w:rsidR="00781109" w:rsidRPr="00781109">
        <w:rPr>
          <w:rFonts w:ascii="Comic Sans MS" w:hAnsi="Comic Sans MS"/>
          <w:sz w:val="36"/>
          <w:szCs w:val="36"/>
        </w:rPr>
        <w:t>Λαϊκό</w:t>
      </w:r>
      <w:r w:rsidRPr="00781109">
        <w:rPr>
          <w:rFonts w:ascii="Comic Sans MS" w:hAnsi="Comic Sans MS"/>
          <w:sz w:val="36"/>
          <w:szCs w:val="36"/>
        </w:rPr>
        <w:t xml:space="preserve"> παραμ</w:t>
      </w:r>
      <w:r w:rsidR="00781109" w:rsidRPr="00781109">
        <w:rPr>
          <w:rFonts w:ascii="Comic Sans MS" w:hAnsi="Comic Sans MS"/>
          <w:sz w:val="36"/>
          <w:szCs w:val="36"/>
        </w:rPr>
        <w:t>ύ</w:t>
      </w:r>
      <w:r w:rsidRPr="00781109">
        <w:rPr>
          <w:rFonts w:ascii="Comic Sans MS" w:hAnsi="Comic Sans MS"/>
          <w:sz w:val="36"/>
          <w:szCs w:val="36"/>
        </w:rPr>
        <w:t>θι</w:t>
      </w:r>
    </w:p>
    <w:p w:rsidR="00230885" w:rsidRPr="00781109" w:rsidRDefault="00230885" w:rsidP="00781109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36"/>
        </w:rPr>
      </w:pPr>
      <w:r w:rsidRPr="00781109">
        <w:rPr>
          <w:rFonts w:ascii="Comic Sans MS" w:hAnsi="Comic Sans MS"/>
          <w:sz w:val="36"/>
          <w:szCs w:val="36"/>
        </w:rPr>
        <w:t>«Ο παππούς και το εγγονάκι», Λέων Τολστόι</w:t>
      </w:r>
    </w:p>
    <w:p w:rsidR="00230885" w:rsidRPr="00781109" w:rsidRDefault="00230885" w:rsidP="00781109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36"/>
        </w:rPr>
      </w:pPr>
      <w:r w:rsidRPr="00781109">
        <w:rPr>
          <w:rFonts w:ascii="Comic Sans MS" w:hAnsi="Comic Sans MS"/>
          <w:sz w:val="36"/>
          <w:szCs w:val="36"/>
        </w:rPr>
        <w:t>«Η Νέα Παιδαγωγική», Νίκος Καζαντζάκης</w:t>
      </w:r>
    </w:p>
    <w:p w:rsidR="00230885" w:rsidRPr="00781109" w:rsidRDefault="00230885" w:rsidP="00781109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36"/>
        </w:rPr>
      </w:pPr>
      <w:r w:rsidRPr="00781109">
        <w:rPr>
          <w:rFonts w:ascii="Comic Sans MS" w:hAnsi="Comic Sans MS"/>
          <w:sz w:val="36"/>
          <w:szCs w:val="36"/>
        </w:rPr>
        <w:t xml:space="preserve">«Ταξίδι χωρίς επιστροφή», </w:t>
      </w:r>
      <w:proofErr w:type="spellStart"/>
      <w:r w:rsidRPr="00781109">
        <w:rPr>
          <w:rFonts w:ascii="Comic Sans MS" w:hAnsi="Comic Sans MS"/>
          <w:sz w:val="36"/>
          <w:szCs w:val="36"/>
        </w:rPr>
        <w:t>Διδώ</w:t>
      </w:r>
      <w:proofErr w:type="spellEnd"/>
      <w:r w:rsidRPr="00781109">
        <w:rPr>
          <w:rFonts w:ascii="Comic Sans MS" w:hAnsi="Comic Sans MS"/>
          <w:sz w:val="36"/>
          <w:szCs w:val="36"/>
        </w:rPr>
        <w:t xml:space="preserve"> Σωτηρίου</w:t>
      </w:r>
    </w:p>
    <w:p w:rsidR="00230885" w:rsidRPr="00781109" w:rsidRDefault="00230885" w:rsidP="00781109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36"/>
        </w:rPr>
      </w:pPr>
      <w:r w:rsidRPr="00781109">
        <w:rPr>
          <w:rFonts w:ascii="Comic Sans MS" w:hAnsi="Comic Sans MS"/>
          <w:sz w:val="36"/>
          <w:szCs w:val="36"/>
        </w:rPr>
        <w:t xml:space="preserve">«Τα κόκκινα λουστρίνια», Ειρήνη </w:t>
      </w:r>
      <w:proofErr w:type="spellStart"/>
      <w:r w:rsidRPr="00781109">
        <w:rPr>
          <w:rFonts w:ascii="Comic Sans MS" w:hAnsi="Comic Sans MS"/>
          <w:sz w:val="36"/>
          <w:szCs w:val="36"/>
        </w:rPr>
        <w:t>Μάρρα</w:t>
      </w:r>
      <w:proofErr w:type="spellEnd"/>
      <w:r w:rsidRPr="00781109">
        <w:rPr>
          <w:rFonts w:ascii="Comic Sans MS" w:hAnsi="Comic Sans MS"/>
          <w:sz w:val="36"/>
          <w:szCs w:val="36"/>
        </w:rPr>
        <w:t xml:space="preserve"> </w:t>
      </w:r>
    </w:p>
    <w:p w:rsidR="00230885" w:rsidRPr="00781109" w:rsidRDefault="00230885" w:rsidP="00781109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36"/>
        </w:rPr>
      </w:pPr>
      <w:r w:rsidRPr="00781109">
        <w:rPr>
          <w:rFonts w:ascii="Comic Sans MS" w:hAnsi="Comic Sans MS"/>
          <w:sz w:val="36"/>
          <w:szCs w:val="36"/>
        </w:rPr>
        <w:t xml:space="preserve">«Ο φτωχός και τα γρόσια», </w:t>
      </w:r>
      <w:r w:rsidR="00781109" w:rsidRPr="00781109">
        <w:rPr>
          <w:rFonts w:ascii="Comic Sans MS" w:hAnsi="Comic Sans MS"/>
          <w:sz w:val="36"/>
          <w:szCs w:val="36"/>
        </w:rPr>
        <w:t>Λαϊκό</w:t>
      </w:r>
      <w:r w:rsidRPr="00781109">
        <w:rPr>
          <w:rFonts w:ascii="Comic Sans MS" w:hAnsi="Comic Sans MS"/>
          <w:sz w:val="36"/>
          <w:szCs w:val="36"/>
        </w:rPr>
        <w:t xml:space="preserve"> παραμύθι</w:t>
      </w:r>
    </w:p>
    <w:p w:rsidR="00230885" w:rsidRPr="00781109" w:rsidRDefault="00781109" w:rsidP="00781109">
      <w:pPr>
        <w:pStyle w:val="a3"/>
        <w:numPr>
          <w:ilvl w:val="0"/>
          <w:numId w:val="3"/>
        </w:numPr>
        <w:spacing w:line="360" w:lineRule="auto"/>
        <w:rPr>
          <w:rFonts w:ascii="Comic Sans MS" w:hAnsi="Comic Sans MS"/>
          <w:sz w:val="36"/>
          <w:szCs w:val="36"/>
        </w:rPr>
      </w:pPr>
      <w:r w:rsidRPr="00781109">
        <w:rPr>
          <w:rFonts w:ascii="Comic Sans MS" w:hAnsi="Comic Sans MS"/>
          <w:sz w:val="36"/>
          <w:szCs w:val="36"/>
        </w:rPr>
        <w:t xml:space="preserve">«Παραμονή Χριστουγέννων», Κάρολος Ντίκενς </w:t>
      </w:r>
    </w:p>
    <w:sectPr w:rsidR="00230885" w:rsidRPr="00781109" w:rsidSect="00EC662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109" w:rsidRDefault="00781109" w:rsidP="00781109">
      <w:pPr>
        <w:spacing w:after="0" w:line="240" w:lineRule="auto"/>
      </w:pPr>
      <w:r>
        <w:separator/>
      </w:r>
    </w:p>
  </w:endnote>
  <w:endnote w:type="continuationSeparator" w:id="1">
    <w:p w:rsidR="00781109" w:rsidRDefault="00781109" w:rsidP="0078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109" w:rsidRDefault="00781109" w:rsidP="00781109">
      <w:pPr>
        <w:spacing w:after="0" w:line="240" w:lineRule="auto"/>
      </w:pPr>
      <w:r>
        <w:separator/>
      </w:r>
    </w:p>
  </w:footnote>
  <w:footnote w:type="continuationSeparator" w:id="1">
    <w:p w:rsidR="00781109" w:rsidRDefault="00781109" w:rsidP="0078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09" w:rsidRPr="00781109" w:rsidRDefault="00781109">
    <w:pPr>
      <w:pStyle w:val="a4"/>
      <w:rPr>
        <w:sz w:val="28"/>
        <w:szCs w:val="28"/>
      </w:rPr>
    </w:pPr>
    <w:r w:rsidRPr="00781109">
      <w:rPr>
        <w:sz w:val="28"/>
        <w:szCs w:val="28"/>
      </w:rPr>
      <w:t xml:space="preserve">ΕΝΕΕΓΥΛ </w:t>
    </w:r>
    <w:r>
      <w:rPr>
        <w:sz w:val="28"/>
        <w:szCs w:val="28"/>
      </w:rPr>
      <w:t xml:space="preserve">ΛΟΥΤΡΑΚΙΟΥ                                    </w:t>
    </w:r>
    <w:r w:rsidRPr="00781109">
      <w:rPr>
        <w:sz w:val="28"/>
        <w:szCs w:val="28"/>
      </w:rPr>
      <w:t xml:space="preserve">         </w:t>
    </w:r>
    <w:r>
      <w:rPr>
        <w:sz w:val="28"/>
        <w:szCs w:val="28"/>
      </w:rPr>
      <w:t xml:space="preserve">                    Α΄ΓΥΜΝΑΣΙΟΥ</w:t>
    </w:r>
  </w:p>
  <w:p w:rsidR="00781109" w:rsidRPr="00781109" w:rsidRDefault="00781109">
    <w:pPr>
      <w:pStyle w:val="a4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706"/>
    <w:multiLevelType w:val="hybridMultilevel"/>
    <w:tmpl w:val="7154FC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556A5"/>
    <w:multiLevelType w:val="hybridMultilevel"/>
    <w:tmpl w:val="D0E43FA6"/>
    <w:lvl w:ilvl="0" w:tplc="11321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03A41"/>
    <w:multiLevelType w:val="hybridMultilevel"/>
    <w:tmpl w:val="72CC92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07F"/>
    <w:rsid w:val="00230885"/>
    <w:rsid w:val="00781109"/>
    <w:rsid w:val="00B611A4"/>
    <w:rsid w:val="00B9407F"/>
    <w:rsid w:val="00CA49C7"/>
    <w:rsid w:val="00EC6624"/>
    <w:rsid w:val="00F9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88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81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81109"/>
  </w:style>
  <w:style w:type="paragraph" w:styleId="a5">
    <w:name w:val="footer"/>
    <w:basedOn w:val="a"/>
    <w:link w:val="Char0"/>
    <w:uiPriority w:val="99"/>
    <w:semiHidden/>
    <w:unhideWhenUsed/>
    <w:rsid w:val="00781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81109"/>
  </w:style>
  <w:style w:type="paragraph" w:styleId="a6">
    <w:name w:val="Balloon Text"/>
    <w:basedOn w:val="a"/>
    <w:link w:val="Char1"/>
    <w:uiPriority w:val="99"/>
    <w:semiHidden/>
    <w:unhideWhenUsed/>
    <w:rsid w:val="0078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81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2022-05-12T09:24:00Z</dcterms:created>
  <dcterms:modified xsi:type="dcterms:W3CDTF">2022-05-13T07:30:00Z</dcterms:modified>
</cp:coreProperties>
</file>